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2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7144D" w14:paraId="275BF97F" w14:textId="77777777" w:rsidTr="00D07291">
        <w:trPr>
          <w:trHeight w:val="435"/>
        </w:trPr>
        <w:tc>
          <w:tcPr>
            <w:tcW w:w="10201" w:type="dxa"/>
            <w:shd w:val="clear" w:color="auto" w:fill="FFF2CC" w:themeFill="accent4" w:themeFillTint="33"/>
            <w:vAlign w:val="center"/>
          </w:tcPr>
          <w:p w14:paraId="311D9BD9" w14:textId="4BB53F5B" w:rsidR="00602DE2" w:rsidRDefault="004E6EE9" w:rsidP="00D07291">
            <w:pPr>
              <w:pStyle w:val="Style5"/>
              <w:framePr w:hSpace="0" w:wrap="auto" w:vAnchor="margin" w:hAnchor="text" w:yAlign="inline"/>
              <w:numPr>
                <w:ilvl w:val="0"/>
                <w:numId w:val="2"/>
              </w:numPr>
              <w:jc w:val="left"/>
              <w:rPr>
                <w:color w:val="C45911" w:themeColor="accent2" w:themeShade="BF"/>
                <w:spacing w:val="30"/>
              </w:rPr>
            </w:pPr>
            <w:r>
              <w:rPr>
                <w:color w:val="C45911" w:themeColor="accent2" w:themeShade="BF"/>
                <w:spacing w:val="30"/>
              </w:rPr>
              <w:t xml:space="preserve">Please complete </w:t>
            </w:r>
            <w:r w:rsidR="00602DE2">
              <w:rPr>
                <w:color w:val="C45911" w:themeColor="accent2" w:themeShade="BF"/>
                <w:spacing w:val="30"/>
              </w:rPr>
              <w:t>one</w:t>
            </w:r>
            <w:r w:rsidR="0090330D">
              <w:rPr>
                <w:color w:val="C45911" w:themeColor="accent2" w:themeShade="BF"/>
                <w:spacing w:val="30"/>
              </w:rPr>
              <w:t xml:space="preserve"> form for </w:t>
            </w:r>
            <w:r w:rsidR="00602DE2">
              <w:rPr>
                <w:color w:val="C45911" w:themeColor="accent2" w:themeShade="BF"/>
                <w:spacing w:val="30"/>
              </w:rPr>
              <w:t>each</w:t>
            </w:r>
            <w:r w:rsidR="0090330D">
              <w:rPr>
                <w:color w:val="C45911" w:themeColor="accent2" w:themeShade="BF"/>
                <w:spacing w:val="30"/>
              </w:rPr>
              <w:t xml:space="preserve"> bike</w:t>
            </w:r>
            <w:r w:rsidR="00602DE2">
              <w:rPr>
                <w:color w:val="C45911" w:themeColor="accent2" w:themeShade="BF"/>
                <w:spacing w:val="30"/>
              </w:rPr>
              <w:t xml:space="preserve"> being entered</w:t>
            </w:r>
            <w:r w:rsidR="0090330D">
              <w:rPr>
                <w:color w:val="C45911" w:themeColor="accent2" w:themeShade="BF"/>
                <w:spacing w:val="30"/>
              </w:rPr>
              <w:t xml:space="preserve">. </w:t>
            </w:r>
          </w:p>
          <w:p w14:paraId="7DE6C775" w14:textId="77777777" w:rsidR="00AC1D79" w:rsidRPr="00AC1D79" w:rsidRDefault="0090330D" w:rsidP="00D07291">
            <w:pPr>
              <w:pStyle w:val="Style5"/>
              <w:framePr w:hSpace="0" w:wrap="auto" w:vAnchor="margin" w:hAnchor="text" w:yAlign="inline"/>
              <w:numPr>
                <w:ilvl w:val="0"/>
                <w:numId w:val="2"/>
              </w:numPr>
              <w:jc w:val="left"/>
              <w:rPr>
                <w:color w:val="C45911" w:themeColor="accent2" w:themeShade="BF"/>
                <w:spacing w:val="30"/>
              </w:rPr>
            </w:pPr>
            <w:r>
              <w:rPr>
                <w:color w:val="C45911" w:themeColor="accent2" w:themeShade="BF"/>
                <w:spacing w:val="30"/>
              </w:rPr>
              <w:t>A bike can be entered in more than one category.</w:t>
            </w:r>
          </w:p>
          <w:p w14:paraId="14F5737B" w14:textId="37A2EBF8" w:rsidR="00C75AAE" w:rsidRPr="00AC1D79" w:rsidRDefault="00AC1D79" w:rsidP="00D07291">
            <w:pPr>
              <w:pStyle w:val="Style5"/>
              <w:framePr w:hSpace="0" w:wrap="auto" w:vAnchor="margin" w:hAnchor="text" w:yAlign="inline"/>
              <w:numPr>
                <w:ilvl w:val="0"/>
                <w:numId w:val="2"/>
              </w:numPr>
              <w:jc w:val="left"/>
              <w:rPr>
                <w:color w:val="C45911" w:themeColor="accent2" w:themeShade="BF"/>
                <w:spacing w:val="30"/>
              </w:rPr>
            </w:pPr>
            <w:r>
              <w:rPr>
                <w:color w:val="C45911" w:themeColor="accent2" w:themeShade="BF"/>
                <w:spacing w:val="30"/>
              </w:rPr>
              <w:t>C</w:t>
            </w:r>
            <w:r w:rsidR="00DE58C1">
              <w:rPr>
                <w:color w:val="C45911" w:themeColor="accent2" w:themeShade="BF"/>
                <w:spacing w:val="30"/>
              </w:rPr>
              <w:t>omplete and return</w:t>
            </w:r>
            <w:r w:rsidR="0090330D">
              <w:rPr>
                <w:color w:val="C45911" w:themeColor="accent2" w:themeShade="BF"/>
                <w:spacing w:val="30"/>
              </w:rPr>
              <w:t xml:space="preserve"> </w:t>
            </w:r>
            <w:r w:rsidR="0090330D" w:rsidRPr="006A342B">
              <w:rPr>
                <w:b/>
                <w:bCs/>
                <w:color w:val="C45911" w:themeColor="accent2" w:themeShade="BF"/>
                <w:spacing w:val="30"/>
              </w:rPr>
              <w:t>prior</w:t>
            </w:r>
            <w:r w:rsidR="0090330D">
              <w:rPr>
                <w:color w:val="C45911" w:themeColor="accent2" w:themeShade="BF"/>
                <w:spacing w:val="30"/>
              </w:rPr>
              <w:t xml:space="preserve"> to the Rally</w:t>
            </w:r>
            <w:r w:rsidR="00DE58C1">
              <w:rPr>
                <w:color w:val="C45911" w:themeColor="accent2" w:themeShade="BF"/>
                <w:spacing w:val="30"/>
              </w:rPr>
              <w:t xml:space="preserve"> (no entries are accepted </w:t>
            </w:r>
            <w:r w:rsidR="00C300ED">
              <w:rPr>
                <w:color w:val="C45911" w:themeColor="accent2" w:themeShade="BF"/>
                <w:spacing w:val="30"/>
              </w:rPr>
              <w:t xml:space="preserve">at the </w:t>
            </w:r>
            <w:r w:rsidR="00682D23">
              <w:rPr>
                <w:color w:val="C45911" w:themeColor="accent2" w:themeShade="BF"/>
                <w:spacing w:val="30"/>
              </w:rPr>
              <w:t>R</w:t>
            </w:r>
            <w:r w:rsidR="00C300ED">
              <w:rPr>
                <w:color w:val="C45911" w:themeColor="accent2" w:themeShade="BF"/>
                <w:spacing w:val="30"/>
              </w:rPr>
              <w:t>ally).</w:t>
            </w:r>
            <w:r w:rsidR="00771503">
              <w:rPr>
                <w:color w:val="C45911" w:themeColor="accent2" w:themeShade="BF"/>
                <w:spacing w:val="30"/>
              </w:rPr>
              <w:t xml:space="preserve"> </w:t>
            </w:r>
          </w:p>
        </w:tc>
      </w:tr>
    </w:tbl>
    <w:p w14:paraId="3920B963" w14:textId="475B2EBF" w:rsidR="00D07291" w:rsidRDefault="006F25F3" w:rsidP="00D07291">
      <w:pPr>
        <w:pStyle w:val="Title"/>
      </w:pPr>
      <w:r>
        <w:t>30 September – 3 October 2025 – Mildura, VIC</w:t>
      </w:r>
    </w:p>
    <w:p w14:paraId="7DB715C3" w14:textId="77777777" w:rsidR="00D07291" w:rsidRPr="00D07291" w:rsidRDefault="00D07291" w:rsidP="00D07291"/>
    <w:p w14:paraId="1FDFE7A2" w14:textId="77777777" w:rsidR="007045AA" w:rsidRDefault="007045AA"/>
    <w:p w14:paraId="0795383A" w14:textId="77777777" w:rsidR="00D07291" w:rsidRDefault="00D07291"/>
    <w:tbl>
      <w:tblPr>
        <w:tblStyle w:val="TableGrid"/>
        <w:tblW w:w="10348" w:type="dxa"/>
        <w:tblInd w:w="-147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59"/>
        <w:gridCol w:w="3747"/>
        <w:gridCol w:w="732"/>
        <w:gridCol w:w="2259"/>
        <w:gridCol w:w="709"/>
        <w:gridCol w:w="1842"/>
      </w:tblGrid>
      <w:tr w:rsidR="006C066F" w14:paraId="569FE591" w14:textId="77777777" w:rsidTr="00D07291">
        <w:trPr>
          <w:trHeight w:val="1020"/>
        </w:trPr>
        <w:tc>
          <w:tcPr>
            <w:tcW w:w="1059" w:type="dxa"/>
            <w:shd w:val="clear" w:color="auto" w:fill="auto"/>
            <w:vAlign w:val="center"/>
          </w:tcPr>
          <w:p w14:paraId="0E7F3F60" w14:textId="6D4FCDBC" w:rsidR="006C066F" w:rsidRDefault="006C066F" w:rsidP="0034242D">
            <w:pPr>
              <w:pStyle w:val="Style6"/>
              <w:spacing w:before="0"/>
            </w:pPr>
            <w:r>
              <w:t>Name: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42AF0F3B" w14:textId="755A0EE7" w:rsidR="006C066F" w:rsidRDefault="00B86E45" w:rsidP="00E66FDC">
            <w:pPr>
              <w:pStyle w:val="Style7"/>
              <w:framePr w:hSpace="0" w:wrap="auto" w:vAnchor="margin" w:hAnchor="text" w:yAlign="inline"/>
            </w:pP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CA13B9" w:rsidRPr="00D07291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13B9" w:rsidRPr="00D07291">
              <w:rPr>
                <w:noProof/>
              </w:rPr>
              <w:instrText xml:space="preserve"> FORMTEXT </w:instrText>
            </w:r>
            <w:r w:rsidR="00CA13B9" w:rsidRPr="00D07291">
              <w:rPr>
                <w:noProof/>
              </w:rPr>
            </w:r>
            <w:r w:rsidR="00CA13B9" w:rsidRPr="00D07291">
              <w:rPr>
                <w:noProof/>
              </w:rPr>
              <w:fldChar w:fldCharType="separate"/>
            </w:r>
            <w:r w:rsidR="00CA13B9" w:rsidRPr="00D07291">
              <w:rPr>
                <w:noProof/>
              </w:rPr>
              <w:t> </w:t>
            </w:r>
            <w:r w:rsidR="00CA13B9" w:rsidRPr="00D07291">
              <w:rPr>
                <w:noProof/>
              </w:rPr>
              <w:t> </w:t>
            </w:r>
            <w:r w:rsidR="00CA13B9" w:rsidRPr="00D07291">
              <w:rPr>
                <w:noProof/>
              </w:rPr>
              <w:t> </w:t>
            </w:r>
            <w:r w:rsidR="00CA13B9" w:rsidRPr="00D07291">
              <w:rPr>
                <w:noProof/>
              </w:rPr>
              <w:t> </w:t>
            </w:r>
            <w:r w:rsidR="00CA13B9" w:rsidRPr="00D07291">
              <w:rPr>
                <w:noProof/>
              </w:rPr>
              <w:t> </w:t>
            </w:r>
            <w:r w:rsidR="00CA13B9" w:rsidRPr="00D07291">
              <w:rPr>
                <w:noProof/>
              </w:rPr>
              <w:fldChar w:fldCharType="end"/>
            </w:r>
            <w:r w:rsidR="00CA13B9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0E81D9A" w14:textId="5723F022" w:rsidR="006C066F" w:rsidRPr="0097144D" w:rsidRDefault="006C066F" w:rsidP="00E10E41">
            <w:pPr>
              <w:pStyle w:val="Style6"/>
            </w:pPr>
            <w:r>
              <w:t>Mobile</w:t>
            </w:r>
            <w:r w:rsidRPr="0097144D">
              <w:t>: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3DF5C72" w14:textId="2BEE75B5" w:rsidR="006C066F" w:rsidRPr="001E1523" w:rsidRDefault="00B86E45" w:rsidP="00CA13B9">
            <w:pPr>
              <w:pStyle w:val="Style7"/>
              <w:framePr w:hSpace="0" w:wrap="auto" w:vAnchor="margin" w:hAnchor="text" w:yAlign="inline"/>
            </w:pP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E8435A" w:rsidRPr="00D07291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435A" w:rsidRPr="00D07291">
              <w:rPr>
                <w:noProof/>
              </w:rPr>
              <w:instrText xml:space="preserve"> FORMTEXT </w:instrText>
            </w:r>
            <w:r w:rsidR="00E8435A" w:rsidRPr="00D07291">
              <w:rPr>
                <w:noProof/>
              </w:rPr>
            </w:r>
            <w:r w:rsidR="00E8435A" w:rsidRPr="00D07291">
              <w:rPr>
                <w:noProof/>
              </w:rPr>
              <w:fldChar w:fldCharType="separate"/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FEC16D" w14:textId="5910AE5F" w:rsidR="006C066F" w:rsidRPr="001E1523" w:rsidRDefault="006C066F" w:rsidP="00E66FDC">
            <w:pPr>
              <w:pStyle w:val="Style7"/>
              <w:framePr w:hSpace="0" w:wrap="auto" w:vAnchor="margin" w:hAnchor="text" w:yAlign="inline"/>
            </w:pPr>
            <w:r w:rsidRPr="006C066F">
              <w:rPr>
                <w:rFonts w:ascii="Arial" w:eastAsiaTheme="minorHAnsi" w:hAnsi="Arial" w:cs="Arial"/>
                <w:b w:val="0"/>
                <w:color w:val="auto"/>
                <w:spacing w:val="0"/>
                <w:sz w:val="16"/>
                <w:szCs w:val="16"/>
              </w:rPr>
              <w:t>Date</w:t>
            </w:r>
            <w: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C48E9C" w14:textId="7626593F" w:rsidR="006C066F" w:rsidRPr="001E1523" w:rsidRDefault="00B86E45" w:rsidP="00E66FDC">
            <w:pPr>
              <w:pStyle w:val="Style7"/>
              <w:framePr w:hSpace="0" w:wrap="auto" w:vAnchor="margin" w:hAnchor="text" w:yAlign="inline"/>
            </w:pP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E8435A" w:rsidRPr="00D07291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435A" w:rsidRPr="00D07291">
              <w:rPr>
                <w:noProof/>
              </w:rPr>
              <w:instrText xml:space="preserve"> FORMTEXT </w:instrText>
            </w:r>
            <w:r w:rsidR="00E8435A" w:rsidRPr="00D07291">
              <w:rPr>
                <w:noProof/>
              </w:rPr>
            </w:r>
            <w:r w:rsidR="00E8435A" w:rsidRPr="00D07291">
              <w:rPr>
                <w:noProof/>
              </w:rPr>
              <w:fldChar w:fldCharType="separate"/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t> </w:t>
            </w:r>
            <w:r w:rsidR="00E8435A" w:rsidRPr="00D07291">
              <w:rPr>
                <w:noProof/>
              </w:rPr>
              <w:fldChar w:fldCharType="end"/>
            </w:r>
          </w:p>
        </w:tc>
      </w:tr>
    </w:tbl>
    <w:p w14:paraId="050C5ADD" w14:textId="77777777" w:rsidR="00A7169F" w:rsidRDefault="00A7169F" w:rsidP="00A7169F"/>
    <w:p w14:paraId="31AF2ACE" w14:textId="19747B64" w:rsidR="00D07291" w:rsidRPr="00A7169F" w:rsidRDefault="00D07291" w:rsidP="00A7169F">
      <w:pPr>
        <w:sectPr w:rsidR="00D07291" w:rsidRPr="00A7169F" w:rsidSect="00692B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851" w:bottom="510" w:left="851" w:header="510" w:footer="510" w:gutter="0"/>
          <w:cols w:space="708"/>
          <w:titlePg/>
          <w:docGrid w:linePitch="360"/>
        </w:sectPr>
      </w:pPr>
    </w:p>
    <w:tbl>
      <w:tblPr>
        <w:tblStyle w:val="TableGrid"/>
        <w:tblW w:w="5132" w:type="pct"/>
        <w:tblInd w:w="-147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558"/>
        <w:gridCol w:w="1536"/>
        <w:gridCol w:w="1467"/>
        <w:gridCol w:w="1782"/>
        <w:gridCol w:w="927"/>
        <w:gridCol w:w="1354"/>
      </w:tblGrid>
      <w:tr w:rsidR="00D6061F" w14:paraId="1DF41109" w14:textId="77777777" w:rsidTr="00D07291">
        <w:tc>
          <w:tcPr>
            <w:tcW w:w="1586" w:type="pct"/>
            <w:gridSpan w:val="2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02D8B7C2" w14:textId="0776A3EF" w:rsidR="00D6061F" w:rsidRPr="00D6061F" w:rsidRDefault="00D6061F" w:rsidP="00D6061F">
            <w:pPr>
              <w:pStyle w:val="Style6"/>
              <w:jc w:val="center"/>
              <w:rPr>
                <w:b/>
                <w:bCs w:val="0"/>
                <w:sz w:val="22"/>
                <w:szCs w:val="22"/>
              </w:rPr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Category</w:t>
            </w:r>
          </w:p>
          <w:p w14:paraId="733D0F35" w14:textId="744BED6A" w:rsidR="00D6061F" w:rsidRPr="00D6061F" w:rsidRDefault="00D6061F" w:rsidP="00D6061F">
            <w:pPr>
              <w:pStyle w:val="Style6"/>
              <w:jc w:val="center"/>
            </w:pPr>
            <w:r w:rsidRPr="00D6061F">
              <w:t>(</w:t>
            </w:r>
            <w:r w:rsidR="007045AA">
              <w:t>select</w:t>
            </w:r>
            <w:r w:rsidRPr="00D6061F">
              <w:t xml:space="preserve"> which category you are entering)</w:t>
            </w:r>
          </w:p>
        </w:tc>
        <w:tc>
          <w:tcPr>
            <w:tcW w:w="742" w:type="pct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4B4A963E" w14:textId="7952D80F" w:rsidR="00D6061F" w:rsidRPr="00D6061F" w:rsidRDefault="00D6061F" w:rsidP="00D6061F">
            <w:pPr>
              <w:pStyle w:val="Style6"/>
              <w:jc w:val="center"/>
              <w:rPr>
                <w:sz w:val="22"/>
                <w:szCs w:val="22"/>
              </w:rPr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Headlight</w:t>
            </w:r>
            <w:r w:rsidRPr="00D6061F">
              <w:rPr>
                <w:b/>
                <w:bCs w:val="0"/>
                <w:sz w:val="22"/>
                <w:szCs w:val="22"/>
              </w:rPr>
              <w:t xml:space="preserve"> </w:t>
            </w:r>
            <w:r w:rsidRPr="00D6061F">
              <w:rPr>
                <w:color w:val="C45911" w:themeColor="accent2" w:themeShade="BF"/>
                <w:sz w:val="22"/>
                <w:szCs w:val="22"/>
              </w:rPr>
              <w:t>Sticker</w:t>
            </w:r>
            <w:r w:rsidRPr="00D6061F">
              <w:rPr>
                <w:b/>
                <w:bCs w:val="0"/>
                <w:sz w:val="22"/>
                <w:szCs w:val="22"/>
              </w:rPr>
              <w:t xml:space="preserve"> </w:t>
            </w:r>
            <w:r w:rsidRPr="00D6061F">
              <w:rPr>
                <w:color w:val="C45911" w:themeColor="accent2" w:themeShade="BF"/>
                <w:sz w:val="22"/>
                <w:szCs w:val="22"/>
              </w:rPr>
              <w:t>No</w:t>
            </w:r>
            <w:r w:rsidRPr="00D6061F">
              <w:rPr>
                <w:sz w:val="22"/>
                <w:szCs w:val="22"/>
              </w:rPr>
              <w:t>.</w:t>
            </w:r>
          </w:p>
          <w:p w14:paraId="0772AE6E" w14:textId="77777777" w:rsidR="00D6061F" w:rsidRPr="008F0020" w:rsidRDefault="00D6061F" w:rsidP="00D6061F">
            <w:pPr>
              <w:pStyle w:val="Style6"/>
              <w:jc w:val="center"/>
            </w:pPr>
            <w:r w:rsidRPr="008F0020">
              <w:t>(Old Bike Australia Sticker No.)</w:t>
            </w:r>
          </w:p>
        </w:tc>
        <w:tc>
          <w:tcPr>
            <w:tcW w:w="709" w:type="pct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1F60494B" w14:textId="689ECF7E" w:rsidR="00D6061F" w:rsidRPr="00D6061F" w:rsidRDefault="00D6061F" w:rsidP="00D6061F">
            <w:pPr>
              <w:pStyle w:val="Style6"/>
              <w:jc w:val="center"/>
              <w:rPr>
                <w:color w:val="C45911" w:themeColor="accent2" w:themeShade="BF"/>
                <w:sz w:val="22"/>
                <w:szCs w:val="22"/>
              </w:rPr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Make</w:t>
            </w:r>
          </w:p>
          <w:p w14:paraId="4BE88010" w14:textId="6897E501" w:rsidR="00D6061F" w:rsidRPr="008F0020" w:rsidRDefault="00D6061F" w:rsidP="00D6061F">
            <w:pPr>
              <w:pStyle w:val="Style6"/>
              <w:jc w:val="center"/>
            </w:pPr>
            <w:r w:rsidRPr="008F0020">
              <w:t>e.g.</w:t>
            </w:r>
            <w:r>
              <w:t xml:space="preserve"> H</w:t>
            </w:r>
            <w:r w:rsidRPr="008F0020">
              <w:t>onda</w:t>
            </w:r>
          </w:p>
        </w:tc>
        <w:tc>
          <w:tcPr>
            <w:tcW w:w="861" w:type="pct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723EA509" w14:textId="130522E7" w:rsidR="00D6061F" w:rsidRPr="008F0020" w:rsidRDefault="00D6061F" w:rsidP="00D6061F">
            <w:pPr>
              <w:pStyle w:val="Style6"/>
              <w:jc w:val="center"/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Model</w:t>
            </w:r>
          </w:p>
          <w:p w14:paraId="5DE89E1A" w14:textId="78DB7DE9" w:rsidR="00D6061F" w:rsidRPr="008F0020" w:rsidRDefault="00D6061F" w:rsidP="00D6061F">
            <w:pPr>
              <w:pStyle w:val="Style6"/>
              <w:jc w:val="center"/>
            </w:pPr>
            <w:r w:rsidRPr="008F0020">
              <w:t>e.g.</w:t>
            </w:r>
            <w:r>
              <w:t xml:space="preserve"> </w:t>
            </w:r>
            <w:r w:rsidRPr="008F0020">
              <w:t>CBX1000Z</w:t>
            </w:r>
          </w:p>
        </w:tc>
        <w:tc>
          <w:tcPr>
            <w:tcW w:w="448" w:type="pct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40064069" w14:textId="77777777" w:rsidR="00D6061F" w:rsidRPr="008F0020" w:rsidRDefault="00D6061F" w:rsidP="00D6061F">
            <w:pPr>
              <w:pStyle w:val="Style6"/>
              <w:jc w:val="center"/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Year</w:t>
            </w:r>
          </w:p>
          <w:p w14:paraId="6369A9DF" w14:textId="30B31CEE" w:rsidR="00D6061F" w:rsidRPr="008F0020" w:rsidRDefault="00D6061F" w:rsidP="00967588">
            <w:pPr>
              <w:pStyle w:val="Style6"/>
              <w:jc w:val="center"/>
            </w:pPr>
            <w:r w:rsidRPr="008F0020">
              <w:t>e.g.</w:t>
            </w:r>
            <w:r w:rsidR="00967588">
              <w:t xml:space="preserve"> </w:t>
            </w:r>
            <w:r w:rsidRPr="008F0020">
              <w:t>1978</w:t>
            </w:r>
          </w:p>
        </w:tc>
        <w:tc>
          <w:tcPr>
            <w:tcW w:w="654" w:type="pct"/>
            <w:tcBorders>
              <w:top w:val="single" w:sz="4" w:space="0" w:color="C45911" w:themeColor="accent2" w:themeShade="BF"/>
              <w:bottom w:val="single" w:sz="4" w:space="0" w:color="C45911" w:themeColor="accent2" w:themeShade="BF"/>
            </w:tcBorders>
          </w:tcPr>
          <w:p w14:paraId="67A6B1B7" w14:textId="1587942C" w:rsidR="00D6061F" w:rsidRPr="00D6061F" w:rsidRDefault="00D6061F" w:rsidP="00D6061F">
            <w:pPr>
              <w:pStyle w:val="Style6"/>
              <w:jc w:val="center"/>
              <w:rPr>
                <w:b/>
                <w:bCs w:val="0"/>
                <w:sz w:val="24"/>
                <w:szCs w:val="24"/>
              </w:rPr>
            </w:pPr>
            <w:r w:rsidRPr="00D6061F">
              <w:rPr>
                <w:color w:val="C45911" w:themeColor="accent2" w:themeShade="BF"/>
                <w:sz w:val="22"/>
                <w:szCs w:val="22"/>
              </w:rPr>
              <w:t>Original</w:t>
            </w:r>
            <w:r w:rsidRPr="00D6061F">
              <w:rPr>
                <w:b/>
                <w:bCs w:val="0"/>
                <w:sz w:val="24"/>
                <w:szCs w:val="24"/>
              </w:rPr>
              <w:t xml:space="preserve"> </w:t>
            </w:r>
            <w:r w:rsidRPr="00D6061F">
              <w:rPr>
                <w:color w:val="C45911" w:themeColor="accent2" w:themeShade="BF"/>
                <w:sz w:val="22"/>
                <w:szCs w:val="22"/>
              </w:rPr>
              <w:t>or</w:t>
            </w:r>
            <w:r w:rsidRPr="00D6061F">
              <w:rPr>
                <w:b/>
                <w:bCs w:val="0"/>
                <w:sz w:val="24"/>
                <w:szCs w:val="24"/>
              </w:rPr>
              <w:t xml:space="preserve"> </w:t>
            </w:r>
            <w:r w:rsidRPr="00D6061F">
              <w:rPr>
                <w:color w:val="C45911" w:themeColor="accent2" w:themeShade="BF"/>
                <w:sz w:val="22"/>
                <w:szCs w:val="22"/>
              </w:rPr>
              <w:t>Restored</w:t>
            </w:r>
          </w:p>
          <w:p w14:paraId="221BC227" w14:textId="7616D2DA" w:rsidR="00D6061F" w:rsidRPr="008F0020" w:rsidRDefault="00D6061F" w:rsidP="00D6061F">
            <w:pPr>
              <w:pStyle w:val="Style6"/>
              <w:jc w:val="center"/>
            </w:pPr>
            <w:r>
              <w:t xml:space="preserve">enter </w:t>
            </w:r>
            <w:r w:rsidR="00967588">
              <w:t xml:space="preserve">which </w:t>
            </w:r>
            <w:r>
              <w:t>condition</w:t>
            </w:r>
          </w:p>
        </w:tc>
      </w:tr>
      <w:tr w:rsidR="00CA13B9" w14:paraId="32F77695" w14:textId="77777777" w:rsidTr="00D07291">
        <w:trPr>
          <w:trHeight w:val="1417"/>
        </w:trPr>
        <w:tc>
          <w:tcPr>
            <w:tcW w:w="350" w:type="pct"/>
            <w:tcBorders>
              <w:top w:val="single" w:sz="4" w:space="0" w:color="C45911" w:themeColor="accent2" w:themeShade="BF"/>
              <w:bottom w:val="dotted" w:sz="4" w:space="0" w:color="C45911" w:themeColor="accent2" w:themeShade="BF"/>
              <w:right w:val="nil"/>
            </w:tcBorders>
            <w:vAlign w:val="center"/>
          </w:tcPr>
          <w:p w14:paraId="7B1CBF60" w14:textId="03190B1F" w:rsidR="00CA13B9" w:rsidRPr="002032A4" w:rsidRDefault="00000000" w:rsidP="00CA13B9">
            <w:pPr>
              <w:pStyle w:val="Style6"/>
              <w:rPr>
                <w:sz w:val="36"/>
                <w:szCs w:val="36"/>
              </w:rPr>
            </w:pPr>
            <w:sdt>
              <w:sdtPr>
                <w:rPr>
                  <w:b/>
                  <w:bCs w:val="0"/>
                  <w:color w:val="FF0000"/>
                  <w:sz w:val="36"/>
                  <w:szCs w:val="36"/>
                </w:rPr>
                <w:id w:val="-807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3B9">
                  <w:rPr>
                    <w:rFonts w:ascii="MS Gothic" w:eastAsia="MS Gothic" w:hAnsi="MS Gothic" w:hint="eastAsia"/>
                    <w:b/>
                    <w:bCs w:val="0"/>
                    <w:color w:val="FF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36" w:type="pct"/>
            <w:tcBorders>
              <w:top w:val="single" w:sz="4" w:space="0" w:color="C45911" w:themeColor="accent2" w:themeShade="BF"/>
              <w:left w:val="nil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6B81ABCE" w14:textId="6837F4F1" w:rsidR="00CA13B9" w:rsidRPr="00B364CE" w:rsidRDefault="00CA13B9" w:rsidP="00CA13B9">
            <w:pPr>
              <w:pStyle w:val="Style6"/>
              <w:rPr>
                <w:sz w:val="22"/>
                <w:szCs w:val="22"/>
              </w:rPr>
            </w:pPr>
            <w:r w:rsidRPr="00B364CE">
              <w:rPr>
                <w:sz w:val="22"/>
                <w:szCs w:val="22"/>
              </w:rPr>
              <w:t>Best Twinshock</w:t>
            </w:r>
          </w:p>
        </w:tc>
        <w:tc>
          <w:tcPr>
            <w:tcW w:w="742" w:type="pct"/>
            <w:tcBorders>
              <w:top w:val="single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31722D7E" w14:textId="71886159" w:rsidR="00CA13B9" w:rsidRPr="00F62DAF" w:rsidRDefault="00CA13B9" w:rsidP="00CA13B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pct"/>
            <w:tcBorders>
              <w:top w:val="single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0448148B" w14:textId="0FFC76F3" w:rsidR="00CA13B9" w:rsidRPr="00F62DAF" w:rsidRDefault="00CA13B9" w:rsidP="00CA13B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61" w:type="pct"/>
            <w:tcBorders>
              <w:top w:val="single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5C48BCD6" w14:textId="636C0438" w:rsidR="00CA13B9" w:rsidRPr="00F62DAF" w:rsidRDefault="00CA13B9" w:rsidP="00CA13B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Borders>
              <w:top w:val="single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6D813B40" w14:textId="658E720D" w:rsidR="00CA13B9" w:rsidRPr="00F62DAF" w:rsidRDefault="00CA13B9" w:rsidP="00CA13B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54" w:type="pct"/>
            <w:tcBorders>
              <w:top w:val="single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</w:tcBorders>
            <w:vAlign w:val="center"/>
          </w:tcPr>
          <w:p w14:paraId="11CAFA78" w14:textId="1B668EF7" w:rsidR="00CA13B9" w:rsidRPr="00F62DAF" w:rsidRDefault="00CA13B9" w:rsidP="00CA13B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D6061F" w14:paraId="0B0E750D" w14:textId="77777777" w:rsidTr="00D07291">
        <w:trPr>
          <w:trHeight w:val="1417"/>
        </w:trPr>
        <w:tc>
          <w:tcPr>
            <w:tcW w:w="350" w:type="pct"/>
            <w:tcBorders>
              <w:top w:val="dotted" w:sz="4" w:space="0" w:color="C45911" w:themeColor="accent2" w:themeShade="BF"/>
              <w:bottom w:val="dotted" w:sz="4" w:space="0" w:color="C45911" w:themeColor="accent2" w:themeShade="BF"/>
            </w:tcBorders>
            <w:vAlign w:val="center"/>
          </w:tcPr>
          <w:p w14:paraId="3BABD988" w14:textId="3DBC3E8E" w:rsidR="002032A4" w:rsidRPr="00F62DAF" w:rsidRDefault="00000000" w:rsidP="00467D59">
            <w:pPr>
              <w:pStyle w:val="Style6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b/>
                  <w:bCs w:val="0"/>
                  <w:color w:val="FF0000"/>
                  <w:sz w:val="36"/>
                  <w:szCs w:val="36"/>
                </w:rPr>
                <w:id w:val="-5115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DAF">
                  <w:rPr>
                    <w:rFonts w:ascii="MS Gothic" w:eastAsia="MS Gothic" w:hAnsi="MS Gothic" w:hint="eastAsia"/>
                    <w:b/>
                    <w:bCs w:val="0"/>
                    <w:color w:val="FF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36" w:type="pct"/>
            <w:tcBorders>
              <w:top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5A8CF351" w14:textId="0D77F206" w:rsidR="002032A4" w:rsidRPr="00967588" w:rsidRDefault="00E308B3" w:rsidP="00467D59">
            <w:pPr>
              <w:pStyle w:val="Style6"/>
              <w:rPr>
                <w:i/>
                <w:iCs/>
              </w:rPr>
            </w:pPr>
            <w:r w:rsidRPr="00B364CE">
              <w:rPr>
                <w:sz w:val="22"/>
                <w:szCs w:val="22"/>
              </w:rPr>
              <w:t>Best Prolink</w:t>
            </w:r>
          </w:p>
        </w:tc>
        <w:tc>
          <w:tcPr>
            <w:tcW w:w="742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1DF2F491" w14:textId="76A15DF5" w:rsidR="002032A4" w:rsidRPr="00F62DAF" w:rsidRDefault="007A4A2B" w:rsidP="00467D5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0C9D24BD" w14:textId="279E6CE0" w:rsidR="002032A4" w:rsidRPr="00F62DAF" w:rsidRDefault="007A4A2B" w:rsidP="00467D5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61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039713C5" w14:textId="03C3A45F" w:rsidR="002032A4" w:rsidRPr="00F62DAF" w:rsidRDefault="007A4A2B" w:rsidP="00467D5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55DE2D61" w14:textId="03857F92" w:rsidR="002032A4" w:rsidRPr="00F62DAF" w:rsidRDefault="007A4A2B" w:rsidP="00467D5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54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</w:tcBorders>
            <w:vAlign w:val="center"/>
          </w:tcPr>
          <w:p w14:paraId="477FC0A6" w14:textId="337BBA37" w:rsidR="002032A4" w:rsidRPr="00F62DAF" w:rsidRDefault="007A4A2B" w:rsidP="00467D59">
            <w:pPr>
              <w:pStyle w:val="Style6"/>
              <w:rPr>
                <w:b/>
                <w:bCs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D07291" w14:paraId="1264C372" w14:textId="77777777" w:rsidTr="00D07291">
        <w:trPr>
          <w:trHeight w:val="1417"/>
        </w:trPr>
        <w:tc>
          <w:tcPr>
            <w:tcW w:w="350" w:type="pct"/>
            <w:tcBorders>
              <w:top w:val="dotted" w:sz="4" w:space="0" w:color="C45911" w:themeColor="accent2" w:themeShade="BF"/>
              <w:bottom w:val="dotted" w:sz="4" w:space="0" w:color="C45911" w:themeColor="accent2" w:themeShade="BF"/>
            </w:tcBorders>
            <w:vAlign w:val="center"/>
          </w:tcPr>
          <w:p w14:paraId="49A878A1" w14:textId="0F6EBA48" w:rsidR="007A4A2B" w:rsidRPr="00F62DAF" w:rsidRDefault="00000000" w:rsidP="007A4A2B">
            <w:pPr>
              <w:pStyle w:val="Style6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b/>
                  <w:bCs w:val="0"/>
                  <w:color w:val="FF0000"/>
                  <w:sz w:val="36"/>
                  <w:szCs w:val="36"/>
                </w:rPr>
                <w:id w:val="7761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A2B" w:rsidRPr="00F62DAF">
                  <w:rPr>
                    <w:rFonts w:ascii="MS Gothic" w:eastAsia="MS Gothic" w:hAnsi="MS Gothic" w:hint="eastAsia"/>
                    <w:b/>
                    <w:bCs w:val="0"/>
                    <w:color w:val="FF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36" w:type="pct"/>
            <w:tcBorders>
              <w:top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44AD37E8" w14:textId="2422E5CB" w:rsidR="007A4A2B" w:rsidRPr="00B364CE" w:rsidRDefault="007A4A2B" w:rsidP="007A4A2B">
            <w:pPr>
              <w:pStyle w:val="Style6"/>
              <w:rPr>
                <w:sz w:val="22"/>
                <w:szCs w:val="22"/>
              </w:rPr>
            </w:pPr>
            <w:r w:rsidRPr="00B364CE">
              <w:rPr>
                <w:sz w:val="22"/>
                <w:szCs w:val="22"/>
              </w:rPr>
              <w:t>Best Modified CBX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42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651C3888" w14:textId="2A7514B9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06B1B4D1" w14:textId="2DF31431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61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6A726F9E" w14:textId="63C50440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4330FB5B" w14:textId="11DCF8C4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54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dotted" w:sz="4" w:space="0" w:color="C45911" w:themeColor="accent2" w:themeShade="BF"/>
            </w:tcBorders>
            <w:vAlign w:val="center"/>
          </w:tcPr>
          <w:p w14:paraId="4927AEAB" w14:textId="694AAB89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D07291" w14:paraId="15BEA3C8" w14:textId="77777777" w:rsidTr="00D07291">
        <w:trPr>
          <w:trHeight w:val="1417"/>
        </w:trPr>
        <w:tc>
          <w:tcPr>
            <w:tcW w:w="350" w:type="pct"/>
            <w:tcBorders>
              <w:top w:val="dotted" w:sz="4" w:space="0" w:color="C45911" w:themeColor="accent2" w:themeShade="BF"/>
              <w:bottom w:val="single" w:sz="4" w:space="0" w:color="C45911" w:themeColor="accent2" w:themeShade="BF"/>
            </w:tcBorders>
            <w:vAlign w:val="center"/>
          </w:tcPr>
          <w:p w14:paraId="2C1D1BE0" w14:textId="5E44797B" w:rsidR="007A4A2B" w:rsidRPr="00F62DAF" w:rsidRDefault="00000000" w:rsidP="007A4A2B">
            <w:pPr>
              <w:pStyle w:val="Style6"/>
              <w:rPr>
                <w:b/>
                <w:bCs w:val="0"/>
                <w:sz w:val="36"/>
                <w:szCs w:val="36"/>
              </w:rPr>
            </w:pPr>
            <w:sdt>
              <w:sdtPr>
                <w:rPr>
                  <w:b/>
                  <w:bCs w:val="0"/>
                  <w:color w:val="FF0000"/>
                  <w:sz w:val="36"/>
                  <w:szCs w:val="36"/>
                </w:rPr>
                <w:id w:val="-12471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A2B" w:rsidRPr="00F62DAF">
                  <w:rPr>
                    <w:rFonts w:ascii="MS Gothic" w:eastAsia="MS Gothic" w:hAnsi="MS Gothic" w:hint="eastAsia"/>
                    <w:b/>
                    <w:bCs w:val="0"/>
                    <w:color w:val="FF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1236" w:type="pct"/>
            <w:tcBorders>
              <w:top w:val="dotted" w:sz="4" w:space="0" w:color="C45911" w:themeColor="accent2" w:themeShade="BF"/>
              <w:bottom w:val="single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1368EDC8" w14:textId="20BA0A56" w:rsidR="007A4A2B" w:rsidRPr="00B364CE" w:rsidRDefault="007A4A2B" w:rsidP="007A4A2B">
            <w:pPr>
              <w:pStyle w:val="Style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Other Motorcycle</w:t>
            </w:r>
          </w:p>
        </w:tc>
        <w:tc>
          <w:tcPr>
            <w:tcW w:w="742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single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561C5F08" w14:textId="68A8C74F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single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19769BF6" w14:textId="615A6441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61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single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7649EEFA" w14:textId="18410802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48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single" w:sz="4" w:space="0" w:color="C45911" w:themeColor="accent2" w:themeShade="BF"/>
              <w:right w:val="dotted" w:sz="4" w:space="0" w:color="C45911" w:themeColor="accent2" w:themeShade="BF"/>
            </w:tcBorders>
            <w:vAlign w:val="center"/>
          </w:tcPr>
          <w:p w14:paraId="0D61D905" w14:textId="654027FB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54" w:type="pct"/>
            <w:tcBorders>
              <w:top w:val="dotted" w:sz="4" w:space="0" w:color="C45911" w:themeColor="accent2" w:themeShade="BF"/>
              <w:left w:val="dotted" w:sz="4" w:space="0" w:color="C45911" w:themeColor="accent2" w:themeShade="BF"/>
              <w:bottom w:val="single" w:sz="4" w:space="0" w:color="C45911" w:themeColor="accent2" w:themeShade="BF"/>
            </w:tcBorders>
            <w:vAlign w:val="center"/>
          </w:tcPr>
          <w:p w14:paraId="7DCF5361" w14:textId="70A3A16D" w:rsidR="007A4A2B" w:rsidRPr="00F62DAF" w:rsidRDefault="007A4A2B" w:rsidP="007A4A2B">
            <w:pPr>
              <w:pStyle w:val="Style6"/>
              <w:rPr>
                <w:b/>
                <w:bCs w:val="0"/>
                <w:sz w:val="22"/>
                <w:szCs w:val="22"/>
              </w:rPr>
            </w:pPr>
            <w:r w:rsidRPr="00484FC2">
              <w:rPr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FC2">
              <w:rPr>
                <w:noProof/>
                <w:sz w:val="22"/>
                <w:szCs w:val="22"/>
              </w:rPr>
              <w:instrText xml:space="preserve"> FORMTEXT </w:instrText>
            </w:r>
            <w:r w:rsidRPr="00484FC2">
              <w:rPr>
                <w:noProof/>
                <w:sz w:val="22"/>
                <w:szCs w:val="22"/>
              </w:rPr>
            </w:r>
            <w:r w:rsidRPr="00484FC2">
              <w:rPr>
                <w:noProof/>
                <w:sz w:val="22"/>
                <w:szCs w:val="22"/>
              </w:rPr>
              <w:fldChar w:fldCharType="separate"/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t> </w:t>
            </w:r>
            <w:r w:rsidRPr="00484FC2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30E94339" w14:textId="4A458E27" w:rsidR="00157CB4" w:rsidRPr="00D055ED" w:rsidRDefault="00157CB4" w:rsidP="00634A70">
      <w:pPr>
        <w:tabs>
          <w:tab w:val="left" w:pos="2356"/>
        </w:tabs>
        <w:spacing w:after="160" w:line="259" w:lineRule="auto"/>
        <w:rPr>
          <w:sz w:val="16"/>
          <w:szCs w:val="16"/>
        </w:rPr>
      </w:pPr>
    </w:p>
    <w:sectPr w:rsidR="00157CB4" w:rsidRPr="00D055ED" w:rsidSect="00692BD0">
      <w:type w:val="continuous"/>
      <w:pgSz w:w="11906" w:h="16838" w:code="9"/>
      <w:pgMar w:top="2155" w:right="907" w:bottom="510" w:left="90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F3C5" w14:textId="77777777" w:rsidR="00DF432E" w:rsidRDefault="00DF432E" w:rsidP="003539F1">
      <w:r>
        <w:separator/>
      </w:r>
    </w:p>
  </w:endnote>
  <w:endnote w:type="continuationSeparator" w:id="0">
    <w:p w14:paraId="77766071" w14:textId="77777777" w:rsidR="00DF432E" w:rsidRDefault="00DF432E" w:rsidP="0035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E791" w14:textId="77777777" w:rsidR="00E124F8" w:rsidRDefault="00E12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B985" w14:textId="77777777" w:rsidR="00E124F8" w:rsidRDefault="00E12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116C" w14:textId="31B81B34" w:rsidR="00431054" w:rsidRPr="00717F05" w:rsidRDefault="00E124F8" w:rsidP="00717F05">
    <w:pPr>
      <w:pStyle w:val="Footer"/>
    </w:pPr>
    <w:fldSimple w:instr=" FILENAME \* MERGEFORMAT ">
      <w:r>
        <w:rPr>
          <w:noProof/>
        </w:rPr>
        <w:t>CBX6 Bike Show Entry Form v1.1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FF5E" w14:textId="77777777" w:rsidR="00DF432E" w:rsidRDefault="00DF432E" w:rsidP="003539F1">
      <w:r>
        <w:separator/>
      </w:r>
    </w:p>
  </w:footnote>
  <w:footnote w:type="continuationSeparator" w:id="0">
    <w:p w14:paraId="2CDC6C92" w14:textId="77777777" w:rsidR="00DF432E" w:rsidRDefault="00DF432E" w:rsidP="0035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5B23" w14:textId="77777777" w:rsidR="00E124F8" w:rsidRDefault="00E12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355" w14:textId="77777777" w:rsidR="00E124F8" w:rsidRDefault="00E12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97EB" w14:textId="7C441384" w:rsidR="00497F84" w:rsidRDefault="00C02101" w:rsidP="003539F1">
    <w:pPr>
      <w:pStyle w:val="Header"/>
    </w:pPr>
    <w:r w:rsidRPr="00497F84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B0473D9" wp14:editId="014DE359">
              <wp:simplePos x="0" y="0"/>
              <wp:positionH relativeFrom="margin">
                <wp:posOffset>576580</wp:posOffset>
              </wp:positionH>
              <wp:positionV relativeFrom="paragraph">
                <wp:posOffset>28575</wp:posOffset>
              </wp:positionV>
              <wp:extent cx="5686425" cy="1004570"/>
              <wp:effectExtent l="0" t="0" r="9525" b="508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00457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3C942" w14:textId="77777777" w:rsidR="00497F84" w:rsidRPr="0025024A" w:rsidRDefault="00497F84" w:rsidP="00346734">
                          <w:pPr>
                            <w:pStyle w:val="Style2"/>
                          </w:pPr>
                          <w:r w:rsidRPr="0025024A">
                            <w:t>CBX6 Owner’s Club of Australia Inc</w:t>
                          </w:r>
                        </w:p>
                        <w:p w14:paraId="4B279771" w14:textId="0115D108" w:rsidR="00940D5B" w:rsidRPr="003A7BAE" w:rsidRDefault="00E138C7" w:rsidP="003A7BAE">
                          <w:pPr>
                            <w:pStyle w:val="Style1"/>
                          </w:pPr>
                          <w:r>
                            <w:t>Bike Show Entry Form</w:t>
                          </w:r>
                        </w:p>
                        <w:p w14:paraId="04E815AB" w14:textId="547ED800" w:rsidR="00346734" w:rsidRDefault="00346734" w:rsidP="00346734">
                          <w:pPr>
                            <w:pStyle w:val="Style2"/>
                            <w:rPr>
                              <w:sz w:val="28"/>
                              <w:szCs w:val="28"/>
                            </w:rPr>
                          </w:pPr>
                          <w:r>
                            <w:t xml:space="preserve">National </w:t>
                          </w:r>
                          <w:r w:rsidRPr="008E3212">
                            <w:t>Rall</w:t>
                          </w:r>
                          <w:r>
                            <w:t>y</w:t>
                          </w:r>
                        </w:p>
                        <w:p w14:paraId="599CD610" w14:textId="77777777" w:rsidR="00346734" w:rsidRPr="00EE5033" w:rsidRDefault="00346734" w:rsidP="00F55490">
                          <w:pPr>
                            <w:pStyle w:val="Style3"/>
                            <w:spacing w:before="360"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47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4pt;margin-top:2.25pt;width:447.75pt;height:7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" fillcolor="white [3201]" stroked="f" strokeweight="1pt">
              <v:textbox>
                <w:txbxContent>
                  <w:p w14:paraId="33C3C942" w14:textId="77777777" w:rsidR="00497F84" w:rsidRPr="0025024A" w:rsidRDefault="00497F84" w:rsidP="00346734">
                    <w:pPr>
                      <w:pStyle w:val="Style2"/>
                    </w:pPr>
                    <w:r w:rsidRPr="0025024A">
                      <w:t>CBX6 Owner’s Club of Australia Inc</w:t>
                    </w:r>
                  </w:p>
                  <w:p w14:paraId="4B279771" w14:textId="0115D108" w:rsidR="00940D5B" w:rsidRPr="003A7BAE" w:rsidRDefault="00E138C7" w:rsidP="003A7BAE">
                    <w:pPr>
                      <w:pStyle w:val="Style1"/>
                    </w:pPr>
                    <w:r>
                      <w:t>Bike Show Entry Form</w:t>
                    </w:r>
                  </w:p>
                  <w:p w14:paraId="04E815AB" w14:textId="547ED800" w:rsidR="00346734" w:rsidRDefault="00346734" w:rsidP="00346734">
                    <w:pPr>
                      <w:pStyle w:val="Style2"/>
                      <w:rPr>
                        <w:sz w:val="28"/>
                        <w:szCs w:val="28"/>
                      </w:rPr>
                    </w:pPr>
                    <w:r>
                      <w:t xml:space="preserve">National </w:t>
                    </w:r>
                    <w:r w:rsidRPr="008E3212">
                      <w:t>Rall</w:t>
                    </w:r>
                    <w:r>
                      <w:t>y</w:t>
                    </w:r>
                  </w:p>
                  <w:p w14:paraId="599CD610" w14:textId="77777777" w:rsidR="00346734" w:rsidRPr="00EE5033" w:rsidRDefault="00346734" w:rsidP="00F55490">
                    <w:pPr>
                      <w:pStyle w:val="Style3"/>
                      <w:spacing w:before="36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F14DD" w:rsidRPr="00497F84">
      <w:rPr>
        <w:noProof/>
      </w:rPr>
      <w:drawing>
        <wp:anchor distT="0" distB="0" distL="114300" distR="114300" simplePos="0" relativeHeight="251663360" behindDoc="0" locked="0" layoutInCell="1" allowOverlap="1" wp14:anchorId="68700A60" wp14:editId="7540CCFB">
          <wp:simplePos x="0" y="0"/>
          <wp:positionH relativeFrom="margin">
            <wp:posOffset>0</wp:posOffset>
          </wp:positionH>
          <wp:positionV relativeFrom="paragraph">
            <wp:posOffset>146685</wp:posOffset>
          </wp:positionV>
          <wp:extent cx="1167130" cy="890270"/>
          <wp:effectExtent l="0" t="0" r="0" b="5080"/>
          <wp:wrapSquare wrapText="bothSides"/>
          <wp:docPr id="2103081661" name="Picture 210308166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234E"/>
    <w:multiLevelType w:val="hybridMultilevel"/>
    <w:tmpl w:val="1CC28B8E"/>
    <w:lvl w:ilvl="0" w:tplc="6D642598">
      <w:start w:val="1"/>
      <w:numFmt w:val="bullet"/>
      <w:pStyle w:val="Style12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630F10F2"/>
    <w:multiLevelType w:val="hybridMultilevel"/>
    <w:tmpl w:val="7B6E8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93031">
    <w:abstractNumId w:val="0"/>
  </w:num>
  <w:num w:numId="2" w16cid:durableId="73972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D"/>
    <w:rsid w:val="00006235"/>
    <w:rsid w:val="00024459"/>
    <w:rsid w:val="00037231"/>
    <w:rsid w:val="00041ED7"/>
    <w:rsid w:val="000507E1"/>
    <w:rsid w:val="00053411"/>
    <w:rsid w:val="000637B8"/>
    <w:rsid w:val="00072F93"/>
    <w:rsid w:val="000806C0"/>
    <w:rsid w:val="00080E9E"/>
    <w:rsid w:val="00092334"/>
    <w:rsid w:val="000934D0"/>
    <w:rsid w:val="000B5CC6"/>
    <w:rsid w:val="000C11EB"/>
    <w:rsid w:val="000C37B1"/>
    <w:rsid w:val="000C495B"/>
    <w:rsid w:val="000E2CB0"/>
    <w:rsid w:val="00104FB2"/>
    <w:rsid w:val="00107EE5"/>
    <w:rsid w:val="00130070"/>
    <w:rsid w:val="00157CB4"/>
    <w:rsid w:val="001615B3"/>
    <w:rsid w:val="00191BE2"/>
    <w:rsid w:val="00196608"/>
    <w:rsid w:val="001B1AC8"/>
    <w:rsid w:val="001B2C7A"/>
    <w:rsid w:val="001E0CA3"/>
    <w:rsid w:val="001E1523"/>
    <w:rsid w:val="001E3C37"/>
    <w:rsid w:val="001E7A18"/>
    <w:rsid w:val="001F65E8"/>
    <w:rsid w:val="002032A4"/>
    <w:rsid w:val="00212402"/>
    <w:rsid w:val="00212EF7"/>
    <w:rsid w:val="002215ED"/>
    <w:rsid w:val="00231CD2"/>
    <w:rsid w:val="002358D2"/>
    <w:rsid w:val="0023623E"/>
    <w:rsid w:val="0025024A"/>
    <w:rsid w:val="00250E81"/>
    <w:rsid w:val="002537CF"/>
    <w:rsid w:val="00277035"/>
    <w:rsid w:val="002B1F56"/>
    <w:rsid w:val="002B604F"/>
    <w:rsid w:val="002C11B4"/>
    <w:rsid w:val="002D71CE"/>
    <w:rsid w:val="002E0224"/>
    <w:rsid w:val="002F1EF3"/>
    <w:rsid w:val="003375F8"/>
    <w:rsid w:val="0034242D"/>
    <w:rsid w:val="00346734"/>
    <w:rsid w:val="003539F1"/>
    <w:rsid w:val="00361A87"/>
    <w:rsid w:val="003711CC"/>
    <w:rsid w:val="003734F5"/>
    <w:rsid w:val="003877E3"/>
    <w:rsid w:val="00395893"/>
    <w:rsid w:val="003A6DFA"/>
    <w:rsid w:val="003A7BAE"/>
    <w:rsid w:val="003B24F1"/>
    <w:rsid w:val="003C7B58"/>
    <w:rsid w:val="003F21C3"/>
    <w:rsid w:val="003F3553"/>
    <w:rsid w:val="004004B1"/>
    <w:rsid w:val="004022A3"/>
    <w:rsid w:val="00402645"/>
    <w:rsid w:val="00431054"/>
    <w:rsid w:val="004329CE"/>
    <w:rsid w:val="00442D12"/>
    <w:rsid w:val="004553FF"/>
    <w:rsid w:val="00457E6E"/>
    <w:rsid w:val="00467C83"/>
    <w:rsid w:val="00467D59"/>
    <w:rsid w:val="00473C30"/>
    <w:rsid w:val="0049794F"/>
    <w:rsid w:val="00497F84"/>
    <w:rsid w:val="004A30EC"/>
    <w:rsid w:val="004D3A66"/>
    <w:rsid w:val="004E6EE9"/>
    <w:rsid w:val="004F54A6"/>
    <w:rsid w:val="005202BC"/>
    <w:rsid w:val="005275C3"/>
    <w:rsid w:val="005429C4"/>
    <w:rsid w:val="005826EB"/>
    <w:rsid w:val="00595305"/>
    <w:rsid w:val="005A2E35"/>
    <w:rsid w:val="005A673F"/>
    <w:rsid w:val="005A7832"/>
    <w:rsid w:val="005B0C4C"/>
    <w:rsid w:val="005B3F67"/>
    <w:rsid w:val="005C3660"/>
    <w:rsid w:val="005F121F"/>
    <w:rsid w:val="005F5EA9"/>
    <w:rsid w:val="00602DE2"/>
    <w:rsid w:val="00623225"/>
    <w:rsid w:val="0062374A"/>
    <w:rsid w:val="00627009"/>
    <w:rsid w:val="00634A70"/>
    <w:rsid w:val="0063732E"/>
    <w:rsid w:val="006377A4"/>
    <w:rsid w:val="00643408"/>
    <w:rsid w:val="0066517A"/>
    <w:rsid w:val="00682D23"/>
    <w:rsid w:val="00690947"/>
    <w:rsid w:val="00692BD0"/>
    <w:rsid w:val="006933D6"/>
    <w:rsid w:val="006A342B"/>
    <w:rsid w:val="006C066F"/>
    <w:rsid w:val="006E2E22"/>
    <w:rsid w:val="006E54FF"/>
    <w:rsid w:val="006E5697"/>
    <w:rsid w:val="006E66EB"/>
    <w:rsid w:val="006F07FA"/>
    <w:rsid w:val="006F14DD"/>
    <w:rsid w:val="006F25F3"/>
    <w:rsid w:val="007045AA"/>
    <w:rsid w:val="00717F05"/>
    <w:rsid w:val="00730378"/>
    <w:rsid w:val="00751F9B"/>
    <w:rsid w:val="00760BEA"/>
    <w:rsid w:val="00771503"/>
    <w:rsid w:val="00787638"/>
    <w:rsid w:val="0079365F"/>
    <w:rsid w:val="00796CD5"/>
    <w:rsid w:val="007A4A2B"/>
    <w:rsid w:val="007B347F"/>
    <w:rsid w:val="007C246F"/>
    <w:rsid w:val="007E3D37"/>
    <w:rsid w:val="007F1FFE"/>
    <w:rsid w:val="00805C66"/>
    <w:rsid w:val="00813C07"/>
    <w:rsid w:val="00814F7A"/>
    <w:rsid w:val="008433A3"/>
    <w:rsid w:val="00846008"/>
    <w:rsid w:val="008861E5"/>
    <w:rsid w:val="00896926"/>
    <w:rsid w:val="008A1B5B"/>
    <w:rsid w:val="008B709D"/>
    <w:rsid w:val="008C148C"/>
    <w:rsid w:val="008D12D6"/>
    <w:rsid w:val="008D3BD5"/>
    <w:rsid w:val="008D7F8D"/>
    <w:rsid w:val="008E3212"/>
    <w:rsid w:val="008F0020"/>
    <w:rsid w:val="0090330D"/>
    <w:rsid w:val="009066F7"/>
    <w:rsid w:val="00917B50"/>
    <w:rsid w:val="009274E0"/>
    <w:rsid w:val="00931C55"/>
    <w:rsid w:val="009369EB"/>
    <w:rsid w:val="00940D5B"/>
    <w:rsid w:val="009435B2"/>
    <w:rsid w:val="0095591D"/>
    <w:rsid w:val="00967588"/>
    <w:rsid w:val="0097144D"/>
    <w:rsid w:val="00973FF8"/>
    <w:rsid w:val="009851C2"/>
    <w:rsid w:val="00997DB7"/>
    <w:rsid w:val="009B1C4A"/>
    <w:rsid w:val="009C0BB8"/>
    <w:rsid w:val="009C1BB5"/>
    <w:rsid w:val="009C43AF"/>
    <w:rsid w:val="009C5AF7"/>
    <w:rsid w:val="009D1E68"/>
    <w:rsid w:val="009E7CF0"/>
    <w:rsid w:val="009F6F6B"/>
    <w:rsid w:val="00A01FA1"/>
    <w:rsid w:val="00A13EB9"/>
    <w:rsid w:val="00A35A5E"/>
    <w:rsid w:val="00A62262"/>
    <w:rsid w:val="00A7169F"/>
    <w:rsid w:val="00A825DF"/>
    <w:rsid w:val="00AA4C06"/>
    <w:rsid w:val="00AB4B56"/>
    <w:rsid w:val="00AC19CF"/>
    <w:rsid w:val="00AC1D79"/>
    <w:rsid w:val="00AD7DC8"/>
    <w:rsid w:val="00B149DE"/>
    <w:rsid w:val="00B2328C"/>
    <w:rsid w:val="00B27D8C"/>
    <w:rsid w:val="00B364CE"/>
    <w:rsid w:val="00B8256A"/>
    <w:rsid w:val="00B842B2"/>
    <w:rsid w:val="00B86E1A"/>
    <w:rsid w:val="00B86E45"/>
    <w:rsid w:val="00BA5CAC"/>
    <w:rsid w:val="00BB20D7"/>
    <w:rsid w:val="00BB235C"/>
    <w:rsid w:val="00BB7CA6"/>
    <w:rsid w:val="00BC3B7E"/>
    <w:rsid w:val="00C02101"/>
    <w:rsid w:val="00C1291F"/>
    <w:rsid w:val="00C12BAC"/>
    <w:rsid w:val="00C268A8"/>
    <w:rsid w:val="00C300ED"/>
    <w:rsid w:val="00C308A9"/>
    <w:rsid w:val="00C330F2"/>
    <w:rsid w:val="00C53E53"/>
    <w:rsid w:val="00C65CB6"/>
    <w:rsid w:val="00C75AAE"/>
    <w:rsid w:val="00C92BB6"/>
    <w:rsid w:val="00C945B3"/>
    <w:rsid w:val="00CA10A2"/>
    <w:rsid w:val="00CA13B9"/>
    <w:rsid w:val="00CB2837"/>
    <w:rsid w:val="00CC707C"/>
    <w:rsid w:val="00CC79E8"/>
    <w:rsid w:val="00CD4303"/>
    <w:rsid w:val="00CF7519"/>
    <w:rsid w:val="00CF7B8A"/>
    <w:rsid w:val="00D055ED"/>
    <w:rsid w:val="00D07291"/>
    <w:rsid w:val="00D21E1D"/>
    <w:rsid w:val="00D3069C"/>
    <w:rsid w:val="00D31D13"/>
    <w:rsid w:val="00D34707"/>
    <w:rsid w:val="00D44028"/>
    <w:rsid w:val="00D450E3"/>
    <w:rsid w:val="00D55E5A"/>
    <w:rsid w:val="00D573FE"/>
    <w:rsid w:val="00D6061F"/>
    <w:rsid w:val="00D83366"/>
    <w:rsid w:val="00D85404"/>
    <w:rsid w:val="00D902EA"/>
    <w:rsid w:val="00D93918"/>
    <w:rsid w:val="00D96CFE"/>
    <w:rsid w:val="00DA75D8"/>
    <w:rsid w:val="00DB1878"/>
    <w:rsid w:val="00DD5015"/>
    <w:rsid w:val="00DE58C1"/>
    <w:rsid w:val="00DF432E"/>
    <w:rsid w:val="00E012C9"/>
    <w:rsid w:val="00E02FEC"/>
    <w:rsid w:val="00E10E41"/>
    <w:rsid w:val="00E124F8"/>
    <w:rsid w:val="00E138C7"/>
    <w:rsid w:val="00E16F6C"/>
    <w:rsid w:val="00E23AAB"/>
    <w:rsid w:val="00E308B3"/>
    <w:rsid w:val="00E37728"/>
    <w:rsid w:val="00E40D01"/>
    <w:rsid w:val="00E51B99"/>
    <w:rsid w:val="00E53592"/>
    <w:rsid w:val="00E63B09"/>
    <w:rsid w:val="00E664E8"/>
    <w:rsid w:val="00E66FDC"/>
    <w:rsid w:val="00E75D8B"/>
    <w:rsid w:val="00E826B0"/>
    <w:rsid w:val="00E8435A"/>
    <w:rsid w:val="00EB6370"/>
    <w:rsid w:val="00EB7181"/>
    <w:rsid w:val="00EC357A"/>
    <w:rsid w:val="00EC3A4F"/>
    <w:rsid w:val="00ED27AD"/>
    <w:rsid w:val="00ED4478"/>
    <w:rsid w:val="00EE0391"/>
    <w:rsid w:val="00EE2C26"/>
    <w:rsid w:val="00EE5033"/>
    <w:rsid w:val="00F105B4"/>
    <w:rsid w:val="00F26B6D"/>
    <w:rsid w:val="00F33C09"/>
    <w:rsid w:val="00F55490"/>
    <w:rsid w:val="00F568B9"/>
    <w:rsid w:val="00F62DAF"/>
    <w:rsid w:val="00F84306"/>
    <w:rsid w:val="00F8569E"/>
    <w:rsid w:val="00F90827"/>
    <w:rsid w:val="00F926F7"/>
    <w:rsid w:val="00F9631B"/>
    <w:rsid w:val="00FA2025"/>
    <w:rsid w:val="00FA3A0C"/>
    <w:rsid w:val="00FB03B0"/>
    <w:rsid w:val="00FB69E4"/>
    <w:rsid w:val="00FD0E9B"/>
    <w:rsid w:val="00FD5180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D5A9"/>
  <w15:chartTrackingRefBased/>
  <w15:docId w15:val="{C0D20191-6A38-4751-9785-4889642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9F1"/>
    <w:pPr>
      <w:spacing w:after="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B347F"/>
    <w:pPr>
      <w:keepNext/>
      <w:outlineLvl w:val="0"/>
    </w:pPr>
    <w:rPr>
      <w:rFonts w:eastAsia="Times New Roman"/>
      <w:b/>
      <w:bCs/>
      <w:noProof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5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ED"/>
  </w:style>
  <w:style w:type="paragraph" w:styleId="Footer">
    <w:name w:val="footer"/>
    <w:link w:val="FooterChar"/>
    <w:uiPriority w:val="99"/>
    <w:unhideWhenUsed/>
    <w:rsid w:val="00717F05"/>
    <w:pPr>
      <w:tabs>
        <w:tab w:val="center" w:pos="4513"/>
        <w:tab w:val="right" w:pos="9026"/>
      </w:tabs>
      <w:spacing w:before="60" w:after="0" w:line="240" w:lineRule="auto"/>
      <w:jc w:val="center"/>
    </w:pPr>
    <w:rPr>
      <w:rFonts w:ascii="Arial" w:hAnsi="Arial" w:cs="Arial"/>
      <w:color w:val="AEAAAA" w:themeColor="background2" w:themeShade="BF"/>
      <w:spacing w:val="3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17F05"/>
    <w:rPr>
      <w:rFonts w:ascii="Arial" w:hAnsi="Arial" w:cs="Arial"/>
      <w:color w:val="AEAAAA" w:themeColor="background2" w:themeShade="BF"/>
      <w:spacing w:val="3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5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B347F"/>
    <w:rPr>
      <w:rFonts w:ascii="Arial" w:eastAsia="Times New Roman" w:hAnsi="Arial" w:cs="Arial"/>
      <w:b/>
      <w:bCs/>
      <w:noProof/>
      <w:sz w:val="20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6933D6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/>
    <w:rsid w:val="005202BC"/>
    <w:rPr>
      <w:b/>
      <w:bCs/>
      <w:spacing w:val="50"/>
    </w:rPr>
  </w:style>
  <w:style w:type="paragraph" w:styleId="Quote">
    <w:name w:val="Quote"/>
    <w:basedOn w:val="Normal"/>
    <w:next w:val="Normal"/>
    <w:link w:val="QuoteChar"/>
    <w:uiPriority w:val="29"/>
    <w:qFormat/>
    <w:rsid w:val="00B86E1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E1A"/>
    <w:rPr>
      <w:rFonts w:ascii="Arial" w:hAnsi="Arial" w:cs="Arial"/>
      <w:i/>
      <w:iCs/>
      <w:color w:val="404040" w:themeColor="text1" w:themeTint="BF"/>
    </w:rPr>
  </w:style>
  <w:style w:type="character" w:styleId="Strong">
    <w:name w:val="Strong"/>
    <w:uiPriority w:val="22"/>
    <w:qFormat/>
    <w:rsid w:val="00ED27AD"/>
    <w:rPr>
      <w:b/>
      <w:bCs/>
      <w:color w:val="808080" w:themeColor="background1" w:themeShade="80"/>
      <w:spacing w:val="28"/>
      <w:sz w:val="20"/>
      <w:szCs w:val="20"/>
    </w:rPr>
  </w:style>
  <w:style w:type="paragraph" w:styleId="Title">
    <w:name w:val="Title"/>
    <w:basedOn w:val="Style1"/>
    <w:next w:val="Normal"/>
    <w:link w:val="TitleChar"/>
    <w:uiPriority w:val="10"/>
    <w:qFormat/>
    <w:rsid w:val="00C75AAE"/>
    <w:pPr>
      <w:spacing w:before="0" w:after="240"/>
    </w:pPr>
    <w:rPr>
      <w:color w:val="C45911" w:themeColor="accent2" w:themeShade="BF"/>
    </w:rPr>
  </w:style>
  <w:style w:type="character" w:customStyle="1" w:styleId="TitleChar">
    <w:name w:val="Title Char"/>
    <w:basedOn w:val="DefaultParagraphFont"/>
    <w:link w:val="Title"/>
    <w:uiPriority w:val="10"/>
    <w:rsid w:val="00C75AAE"/>
    <w:rPr>
      <w:rFonts w:ascii="Arial" w:hAnsi="Arial" w:cs="Arial"/>
      <w:b/>
      <w:bCs/>
      <w:color w:val="C45911" w:themeColor="accent2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73F"/>
    <w:pPr>
      <w:numPr>
        <w:ilvl w:val="1"/>
      </w:numPr>
      <w:spacing w:before="240" w:after="240"/>
    </w:pPr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673F"/>
    <w:rPr>
      <w:rFonts w:eastAsiaTheme="minorEastAsia"/>
      <w:color w:val="5A5A5A" w:themeColor="text1" w:themeTint="A5"/>
      <w:spacing w:val="15"/>
      <w:sz w:val="24"/>
      <w:szCs w:val="24"/>
    </w:rPr>
  </w:style>
  <w:style w:type="paragraph" w:customStyle="1" w:styleId="Style1">
    <w:name w:val="Style1"/>
    <w:basedOn w:val="Style3"/>
    <w:link w:val="Style1Char"/>
    <w:qFormat/>
    <w:rsid w:val="003A7BAE"/>
    <w:pPr>
      <w:spacing w:before="160" w:line="240" w:lineRule="auto"/>
      <w:jc w:val="center"/>
    </w:pPr>
    <w:rPr>
      <w:b/>
      <w:bCs/>
      <w:spacing w:val="28"/>
      <w:sz w:val="28"/>
      <w:szCs w:val="28"/>
    </w:rPr>
  </w:style>
  <w:style w:type="paragraph" w:customStyle="1" w:styleId="Style2">
    <w:name w:val="Style2"/>
    <w:next w:val="Normal"/>
    <w:link w:val="Style2Char"/>
    <w:qFormat/>
    <w:rsid w:val="00CF7B8A"/>
    <w:pPr>
      <w:spacing w:before="120" w:after="60" w:line="240" w:lineRule="auto"/>
      <w:jc w:val="center"/>
    </w:pPr>
    <w:rPr>
      <w:rFonts w:ascii="Arial" w:hAnsi="Arial" w:cs="Arial"/>
      <w:b/>
      <w:bCs/>
      <w:color w:val="0070C0"/>
      <w:spacing w:val="50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3A7BAE"/>
    <w:rPr>
      <w:rFonts w:ascii="Arial" w:hAnsi="Arial" w:cs="Arial"/>
      <w:b/>
      <w:bCs/>
      <w:spacing w:val="28"/>
      <w:sz w:val="28"/>
      <w:szCs w:val="28"/>
    </w:rPr>
  </w:style>
  <w:style w:type="paragraph" w:customStyle="1" w:styleId="Style3">
    <w:name w:val="Style3"/>
    <w:basedOn w:val="Normal"/>
    <w:link w:val="Style3Char"/>
    <w:qFormat/>
    <w:rsid w:val="003539F1"/>
  </w:style>
  <w:style w:type="character" w:customStyle="1" w:styleId="Style2Char">
    <w:name w:val="Style2 Char"/>
    <w:basedOn w:val="DefaultParagraphFont"/>
    <w:link w:val="Style2"/>
    <w:rsid w:val="00CF7B8A"/>
    <w:rPr>
      <w:rFonts w:ascii="Arial" w:hAnsi="Arial" w:cs="Arial"/>
      <w:b/>
      <w:bCs/>
      <w:color w:val="0070C0"/>
      <w:spacing w:val="50"/>
      <w:sz w:val="24"/>
      <w:szCs w:val="24"/>
    </w:rPr>
  </w:style>
  <w:style w:type="paragraph" w:customStyle="1" w:styleId="Style4">
    <w:name w:val="Style4"/>
    <w:next w:val="Normal"/>
    <w:link w:val="Style4Char"/>
    <w:qFormat/>
    <w:rsid w:val="0097144D"/>
    <w:pPr>
      <w:framePr w:hSpace="180" w:wrap="around" w:vAnchor="page" w:hAnchor="margin" w:y="3991"/>
      <w:spacing w:before="180" w:after="120" w:line="240" w:lineRule="auto"/>
      <w:jc w:val="center"/>
    </w:pPr>
    <w:rPr>
      <w:rFonts w:ascii="Arial" w:hAnsi="Arial" w:cs="Arial"/>
      <w:b/>
      <w:bCs/>
      <w:color w:val="C45911" w:themeColor="accent2" w:themeShade="BF"/>
      <w:spacing w:val="40"/>
      <w:sz w:val="20"/>
      <w:szCs w:val="20"/>
    </w:rPr>
  </w:style>
  <w:style w:type="character" w:customStyle="1" w:styleId="Style3Char">
    <w:name w:val="Style3 Char"/>
    <w:basedOn w:val="Style2Char"/>
    <w:link w:val="Style3"/>
    <w:rsid w:val="003539F1"/>
    <w:rPr>
      <w:rFonts w:ascii="Arial" w:hAnsi="Arial" w:cs="Arial"/>
      <w:b w:val="0"/>
      <w:bCs w:val="0"/>
      <w:color w:val="0070C0"/>
      <w:spacing w:val="50"/>
      <w:sz w:val="24"/>
      <w:szCs w:val="24"/>
    </w:rPr>
  </w:style>
  <w:style w:type="paragraph" w:customStyle="1" w:styleId="Style5">
    <w:name w:val="Style5"/>
    <w:basedOn w:val="Style4"/>
    <w:link w:val="Style5Char"/>
    <w:qFormat/>
    <w:rsid w:val="00C02101"/>
    <w:pPr>
      <w:framePr w:wrap="around" w:y="2956"/>
    </w:pPr>
    <w:rPr>
      <w:b w:val="0"/>
      <w:bCs w:val="0"/>
      <w:color w:val="7F7F7F" w:themeColor="text1" w:themeTint="80"/>
    </w:rPr>
  </w:style>
  <w:style w:type="character" w:customStyle="1" w:styleId="Style4Char">
    <w:name w:val="Style4 Char"/>
    <w:basedOn w:val="Style2Char"/>
    <w:link w:val="Style4"/>
    <w:rsid w:val="0097144D"/>
    <w:rPr>
      <w:rFonts w:ascii="Arial" w:hAnsi="Arial" w:cs="Arial"/>
      <w:b/>
      <w:bCs/>
      <w:color w:val="C45911" w:themeColor="accent2" w:themeShade="BF"/>
      <w:spacing w:val="40"/>
      <w:sz w:val="20"/>
      <w:szCs w:val="20"/>
    </w:rPr>
  </w:style>
  <w:style w:type="paragraph" w:customStyle="1" w:styleId="Style6">
    <w:name w:val="Style6"/>
    <w:link w:val="Style6Char"/>
    <w:qFormat/>
    <w:rsid w:val="0034242D"/>
    <w:pPr>
      <w:spacing w:before="40" w:after="40" w:line="240" w:lineRule="auto"/>
    </w:pPr>
    <w:rPr>
      <w:rFonts w:ascii="Arial" w:hAnsi="Arial" w:cs="Arial"/>
      <w:bCs/>
      <w:sz w:val="16"/>
      <w:szCs w:val="16"/>
    </w:rPr>
  </w:style>
  <w:style w:type="character" w:customStyle="1" w:styleId="Style5Char">
    <w:name w:val="Style5 Char"/>
    <w:basedOn w:val="Style4Char"/>
    <w:link w:val="Style5"/>
    <w:rsid w:val="00C02101"/>
    <w:rPr>
      <w:rFonts w:ascii="Arial" w:hAnsi="Arial" w:cs="Arial"/>
      <w:b w:val="0"/>
      <w:bCs w:val="0"/>
      <w:color w:val="7F7F7F" w:themeColor="text1" w:themeTint="80"/>
      <w:spacing w:val="40"/>
      <w:sz w:val="20"/>
      <w:szCs w:val="20"/>
    </w:rPr>
  </w:style>
  <w:style w:type="character" w:customStyle="1" w:styleId="Style6Char">
    <w:name w:val="Style6 Char"/>
    <w:basedOn w:val="Style1Char"/>
    <w:link w:val="Style6"/>
    <w:rsid w:val="0034242D"/>
    <w:rPr>
      <w:rFonts w:ascii="Arial" w:hAnsi="Arial" w:cs="Arial"/>
      <w:b w:val="0"/>
      <w:bCs/>
      <w:spacing w:val="28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B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B58"/>
    <w:rPr>
      <w:rFonts w:ascii="Arial" w:hAnsi="Arial" w:cs="Arial"/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B8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C2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7">
    <w:name w:val="Style7"/>
    <w:basedOn w:val="Subtitle"/>
    <w:link w:val="Style7Char"/>
    <w:qFormat/>
    <w:rsid w:val="00E10E41"/>
    <w:pPr>
      <w:framePr w:hSpace="180" w:wrap="around" w:vAnchor="page" w:hAnchor="margin" w:y="2926"/>
      <w:spacing w:before="0" w:after="0" w:line="240" w:lineRule="auto"/>
    </w:pPr>
    <w:rPr>
      <w:b/>
      <w:bCs/>
      <w:color w:val="404040" w:themeColor="text1" w:themeTint="BF"/>
    </w:rPr>
  </w:style>
  <w:style w:type="character" w:customStyle="1" w:styleId="Style7Char">
    <w:name w:val="Style7 Char"/>
    <w:basedOn w:val="Style6Char"/>
    <w:link w:val="Style7"/>
    <w:rsid w:val="00E10E41"/>
    <w:rPr>
      <w:rFonts w:ascii="Arial" w:eastAsiaTheme="minorEastAsia" w:hAnsi="Arial" w:cs="Arial"/>
      <w:b/>
      <w:bCs/>
      <w:color w:val="404040" w:themeColor="text1" w:themeTint="BF"/>
      <w:spacing w:val="15"/>
      <w:sz w:val="24"/>
      <w:szCs w:val="24"/>
    </w:rPr>
  </w:style>
  <w:style w:type="paragraph" w:customStyle="1" w:styleId="Style8">
    <w:name w:val="Style8"/>
    <w:basedOn w:val="Title"/>
    <w:link w:val="Style8Char"/>
    <w:qFormat/>
    <w:rsid w:val="0097144D"/>
    <w:pPr>
      <w:spacing w:after="0"/>
    </w:pPr>
  </w:style>
  <w:style w:type="character" w:customStyle="1" w:styleId="Style8Char">
    <w:name w:val="Style8 Char"/>
    <w:basedOn w:val="TitleChar"/>
    <w:link w:val="Style8"/>
    <w:rsid w:val="0097144D"/>
    <w:rPr>
      <w:rFonts w:ascii="Arial" w:hAnsi="Arial" w:cs="Arial"/>
      <w:b/>
      <w:bCs/>
      <w:color w:val="C45911" w:themeColor="accent2" w:themeShade="BF"/>
      <w:spacing w:val="28"/>
      <w:sz w:val="28"/>
      <w:szCs w:val="28"/>
    </w:rPr>
  </w:style>
  <w:style w:type="paragraph" w:customStyle="1" w:styleId="Style9">
    <w:name w:val="Style9"/>
    <w:basedOn w:val="Style6"/>
    <w:link w:val="Style9Char"/>
    <w:qFormat/>
    <w:rsid w:val="0097144D"/>
    <w:pPr>
      <w:spacing w:before="0" w:after="0"/>
    </w:pPr>
    <w:rPr>
      <w:color w:val="C45911" w:themeColor="accent2" w:themeShade="BF"/>
    </w:rPr>
  </w:style>
  <w:style w:type="character" w:customStyle="1" w:styleId="Style9Char">
    <w:name w:val="Style9 Char"/>
    <w:basedOn w:val="Style6Char"/>
    <w:link w:val="Style9"/>
    <w:rsid w:val="0097144D"/>
    <w:rPr>
      <w:rFonts w:ascii="Arial" w:hAnsi="Arial" w:cs="Arial"/>
      <w:b w:val="0"/>
      <w:bCs/>
      <w:color w:val="C45911" w:themeColor="accent2" w:themeShade="BF"/>
      <w:spacing w:val="28"/>
      <w:sz w:val="16"/>
      <w:szCs w:val="16"/>
    </w:rPr>
  </w:style>
  <w:style w:type="paragraph" w:customStyle="1" w:styleId="Style10">
    <w:name w:val="Style10"/>
    <w:basedOn w:val="Style4"/>
    <w:link w:val="Style10Char"/>
    <w:qFormat/>
    <w:rsid w:val="00191BE2"/>
    <w:pPr>
      <w:framePr w:wrap="around"/>
      <w:spacing w:before="60" w:after="60"/>
    </w:pPr>
  </w:style>
  <w:style w:type="character" w:customStyle="1" w:styleId="Style10Char">
    <w:name w:val="Style10 Char"/>
    <w:basedOn w:val="Style4Char"/>
    <w:link w:val="Style10"/>
    <w:rsid w:val="00191BE2"/>
    <w:rPr>
      <w:rFonts w:ascii="Arial" w:hAnsi="Arial" w:cs="Arial"/>
      <w:b/>
      <w:bCs/>
      <w:color w:val="C45911" w:themeColor="accent2" w:themeShade="BF"/>
      <w:spacing w:val="40"/>
      <w:sz w:val="20"/>
      <w:szCs w:val="20"/>
    </w:rPr>
  </w:style>
  <w:style w:type="paragraph" w:customStyle="1" w:styleId="Style11">
    <w:name w:val="Style11"/>
    <w:link w:val="Style11Char"/>
    <w:qFormat/>
    <w:rsid w:val="002537CF"/>
    <w:pPr>
      <w:spacing w:after="80" w:line="240" w:lineRule="auto"/>
    </w:pPr>
    <w:rPr>
      <w:rFonts w:ascii="Arial" w:hAnsi="Arial" w:cs="Arial"/>
      <w:bCs/>
      <w:sz w:val="20"/>
      <w:szCs w:val="16"/>
    </w:rPr>
  </w:style>
  <w:style w:type="character" w:customStyle="1" w:styleId="Style11Char">
    <w:name w:val="Style11 Char"/>
    <w:basedOn w:val="Style6Char"/>
    <w:link w:val="Style11"/>
    <w:rsid w:val="002537CF"/>
    <w:rPr>
      <w:rFonts w:ascii="Arial" w:hAnsi="Arial" w:cs="Arial"/>
      <w:b w:val="0"/>
      <w:bCs/>
      <w:spacing w:val="28"/>
      <w:sz w:val="20"/>
      <w:szCs w:val="16"/>
    </w:rPr>
  </w:style>
  <w:style w:type="paragraph" w:customStyle="1" w:styleId="Style12">
    <w:name w:val="Style12"/>
    <w:basedOn w:val="Style11"/>
    <w:link w:val="Style12Char"/>
    <w:qFormat/>
    <w:rsid w:val="00CB2837"/>
    <w:pPr>
      <w:framePr w:hSpace="180" w:wrap="around" w:vAnchor="page" w:hAnchor="margin" w:y="8761"/>
      <w:numPr>
        <w:numId w:val="1"/>
      </w:numPr>
      <w:spacing w:before="60" w:after="60"/>
      <w:ind w:left="357" w:hanging="357"/>
      <w:contextualSpacing/>
    </w:pPr>
  </w:style>
  <w:style w:type="character" w:customStyle="1" w:styleId="Style12Char">
    <w:name w:val="Style12 Char"/>
    <w:basedOn w:val="Style11Char"/>
    <w:link w:val="Style12"/>
    <w:rsid w:val="00CB2837"/>
    <w:rPr>
      <w:rFonts w:ascii="Arial" w:hAnsi="Arial" w:cs="Arial"/>
      <w:b w:val="0"/>
      <w:bCs/>
      <w:spacing w:val="28"/>
      <w:sz w:val="20"/>
      <w:szCs w:val="16"/>
    </w:rPr>
  </w:style>
  <w:style w:type="paragraph" w:customStyle="1" w:styleId="Style13">
    <w:name w:val="Style13"/>
    <w:basedOn w:val="Style7"/>
    <w:link w:val="Style13Char"/>
    <w:qFormat/>
    <w:rsid w:val="009B1C4A"/>
    <w:pPr>
      <w:framePr w:wrap="around"/>
      <w:spacing w:before="40" w:after="40"/>
    </w:pPr>
  </w:style>
  <w:style w:type="character" w:customStyle="1" w:styleId="Style13Char">
    <w:name w:val="Style13 Char"/>
    <w:basedOn w:val="Style7Char"/>
    <w:link w:val="Style13"/>
    <w:rsid w:val="009B1C4A"/>
    <w:rPr>
      <w:rFonts w:ascii="Arial" w:eastAsiaTheme="minorEastAsia" w:hAnsi="Arial" w:cs="Arial"/>
      <w:b/>
      <w:bCs/>
      <w:color w:val="404040" w:themeColor="text1" w:themeTint="BF"/>
      <w:spacing w:val="15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F0020"/>
    <w:pPr>
      <w:spacing w:line="240" w:lineRule="auto"/>
    </w:pPr>
    <w:rPr>
      <w:rFonts w:ascii="Courier New" w:hAnsi="Courier New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0020"/>
    <w:rPr>
      <w:rFonts w:ascii="Courier New" w:hAnsi="Courier New" w:cs="Consolas"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sid w:val="009C0B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Keyes</dc:creator>
  <cp:keywords/>
  <dc:description/>
  <cp:lastModifiedBy>Kerrie Keyes</cp:lastModifiedBy>
  <cp:revision>4</cp:revision>
  <dcterms:created xsi:type="dcterms:W3CDTF">2025-07-04T06:27:00Z</dcterms:created>
  <dcterms:modified xsi:type="dcterms:W3CDTF">2025-07-04T06:29:00Z</dcterms:modified>
</cp:coreProperties>
</file>